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2C" w:rsidRPr="00A56A78" w:rsidRDefault="00A04D2C" w:rsidP="00A04D2C">
      <w:pPr>
        <w:jc w:val="center"/>
        <w:rPr>
          <w:b/>
          <w:sz w:val="26"/>
          <w:szCs w:val="26"/>
        </w:rPr>
      </w:pPr>
      <w:r w:rsidRPr="00A56A78">
        <w:rPr>
          <w:b/>
          <w:sz w:val="26"/>
          <w:szCs w:val="26"/>
        </w:rPr>
        <w:t>ОБЯЗА</w:t>
      </w:r>
      <w:bookmarkStart w:id="0" w:name="_GoBack"/>
      <w:bookmarkEnd w:id="0"/>
      <w:r w:rsidRPr="00A56A78">
        <w:rPr>
          <w:b/>
          <w:sz w:val="26"/>
          <w:szCs w:val="26"/>
        </w:rPr>
        <w:t>ТЕЛЬСТВО</w:t>
      </w:r>
    </w:p>
    <w:p w:rsidR="00A04D2C" w:rsidRDefault="00A04D2C" w:rsidP="00A04D2C">
      <w:pPr>
        <w:jc w:val="center"/>
        <w:rPr>
          <w:b/>
          <w:sz w:val="26"/>
          <w:szCs w:val="26"/>
        </w:rPr>
      </w:pPr>
      <w:r w:rsidRPr="00A56A78">
        <w:rPr>
          <w:b/>
          <w:sz w:val="26"/>
          <w:szCs w:val="26"/>
        </w:rPr>
        <w:t>о неразглашении персональных данных работников</w:t>
      </w:r>
    </w:p>
    <w:p w:rsidR="00A04D2C" w:rsidRDefault="00A04D2C" w:rsidP="00A04D2C">
      <w:pPr>
        <w:jc w:val="center"/>
        <w:rPr>
          <w:b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2268"/>
        <w:gridCol w:w="425"/>
        <w:gridCol w:w="3260"/>
        <w:gridCol w:w="425"/>
        <w:gridCol w:w="2941"/>
      </w:tblGrid>
      <w:tr w:rsidR="00A04D2C" w:rsidTr="0097324F">
        <w:tc>
          <w:tcPr>
            <w:tcW w:w="710" w:type="dxa"/>
          </w:tcPr>
          <w:p w:rsidR="00A04D2C" w:rsidRPr="009A07B9" w:rsidRDefault="00A04D2C" w:rsidP="0097324F">
            <w:pPr>
              <w:jc w:val="center"/>
            </w:pPr>
            <w:r w:rsidRPr="009A07B9">
              <w:t>Я,</w:t>
            </w:r>
          </w:p>
        </w:tc>
        <w:tc>
          <w:tcPr>
            <w:tcW w:w="9319" w:type="dxa"/>
            <w:gridSpan w:val="5"/>
            <w:tcBorders>
              <w:bottom w:val="single" w:sz="4" w:space="0" w:color="auto"/>
            </w:tcBorders>
          </w:tcPr>
          <w:p w:rsidR="00A04D2C" w:rsidRPr="009A07B9" w:rsidRDefault="00A04D2C" w:rsidP="0097324F">
            <w:pPr>
              <w:jc w:val="center"/>
            </w:pPr>
          </w:p>
        </w:tc>
      </w:tr>
      <w:tr w:rsidR="00A04D2C" w:rsidTr="0097324F">
        <w:tc>
          <w:tcPr>
            <w:tcW w:w="10029" w:type="dxa"/>
            <w:gridSpan w:val="6"/>
          </w:tcPr>
          <w:p w:rsidR="00A04D2C" w:rsidRPr="009A07B9" w:rsidRDefault="00A04D2C" w:rsidP="0097324F">
            <w:pPr>
              <w:jc w:val="center"/>
              <w:rPr>
                <w:sz w:val="20"/>
              </w:rPr>
            </w:pPr>
            <w:r w:rsidRPr="009A07B9">
              <w:rPr>
                <w:sz w:val="20"/>
              </w:rPr>
              <w:t>(фамилия, имя, отчество)</w:t>
            </w:r>
          </w:p>
        </w:tc>
      </w:tr>
      <w:tr w:rsidR="00A04D2C" w:rsidTr="0097324F">
        <w:tc>
          <w:tcPr>
            <w:tcW w:w="10029" w:type="dxa"/>
            <w:gridSpan w:val="6"/>
            <w:tcBorders>
              <w:bottom w:val="single" w:sz="4" w:space="0" w:color="auto"/>
            </w:tcBorders>
          </w:tcPr>
          <w:p w:rsidR="00A04D2C" w:rsidRPr="009A07B9" w:rsidRDefault="00A04D2C" w:rsidP="0097324F">
            <w:pPr>
              <w:jc w:val="center"/>
            </w:pPr>
          </w:p>
        </w:tc>
      </w:tr>
      <w:tr w:rsidR="00A04D2C" w:rsidTr="0097324F">
        <w:tc>
          <w:tcPr>
            <w:tcW w:w="10029" w:type="dxa"/>
            <w:gridSpan w:val="6"/>
            <w:tcBorders>
              <w:top w:val="single" w:sz="4" w:space="0" w:color="auto"/>
            </w:tcBorders>
          </w:tcPr>
          <w:p w:rsidR="00A04D2C" w:rsidRPr="009A07B9" w:rsidRDefault="00A04D2C" w:rsidP="0097324F">
            <w:pPr>
              <w:jc w:val="center"/>
              <w:rPr>
                <w:sz w:val="20"/>
              </w:rPr>
            </w:pPr>
            <w:r w:rsidRPr="009A07B9">
              <w:rPr>
                <w:sz w:val="20"/>
              </w:rPr>
              <w:t>(должность)</w:t>
            </w:r>
          </w:p>
        </w:tc>
      </w:tr>
      <w:tr w:rsidR="00A0508C" w:rsidTr="0097324F">
        <w:tc>
          <w:tcPr>
            <w:tcW w:w="10029" w:type="dxa"/>
            <w:gridSpan w:val="6"/>
            <w:tcBorders>
              <w:bottom w:val="single" w:sz="4" w:space="0" w:color="auto"/>
            </w:tcBorders>
          </w:tcPr>
          <w:p w:rsidR="00A0508C" w:rsidRDefault="00A0508C" w:rsidP="0097324F">
            <w:pPr>
              <w:jc w:val="center"/>
            </w:pPr>
          </w:p>
          <w:p w:rsidR="00A0508C" w:rsidRPr="009A07B9" w:rsidRDefault="00A0508C" w:rsidP="0097324F">
            <w:pPr>
              <w:jc w:val="center"/>
            </w:pPr>
          </w:p>
        </w:tc>
      </w:tr>
      <w:tr w:rsidR="00A04D2C" w:rsidTr="0097324F">
        <w:tc>
          <w:tcPr>
            <w:tcW w:w="10029" w:type="dxa"/>
            <w:gridSpan w:val="6"/>
            <w:tcBorders>
              <w:bottom w:val="single" w:sz="4" w:space="0" w:color="auto"/>
            </w:tcBorders>
          </w:tcPr>
          <w:p w:rsidR="00A04D2C" w:rsidRDefault="00A04D2C" w:rsidP="0097324F">
            <w:pPr>
              <w:jc w:val="center"/>
            </w:pPr>
          </w:p>
          <w:p w:rsidR="00A0508C" w:rsidRPr="009A07B9" w:rsidRDefault="00A0508C" w:rsidP="0097324F">
            <w:pPr>
              <w:jc w:val="center"/>
            </w:pPr>
          </w:p>
        </w:tc>
      </w:tr>
      <w:tr w:rsidR="00A04D2C" w:rsidTr="0097324F">
        <w:tc>
          <w:tcPr>
            <w:tcW w:w="10029" w:type="dxa"/>
            <w:gridSpan w:val="6"/>
            <w:tcBorders>
              <w:top w:val="single" w:sz="4" w:space="0" w:color="auto"/>
            </w:tcBorders>
          </w:tcPr>
          <w:p w:rsidR="00A04D2C" w:rsidRPr="009A07B9" w:rsidRDefault="00A04D2C" w:rsidP="0097324F">
            <w:pPr>
              <w:jc w:val="center"/>
              <w:rPr>
                <w:sz w:val="20"/>
              </w:rPr>
            </w:pPr>
            <w:r w:rsidRPr="009A07B9">
              <w:rPr>
                <w:sz w:val="20"/>
              </w:rPr>
              <w:t>(структурное подразделение)</w:t>
            </w:r>
          </w:p>
        </w:tc>
      </w:tr>
      <w:tr w:rsidR="00A04D2C" w:rsidTr="0097324F">
        <w:tc>
          <w:tcPr>
            <w:tcW w:w="10029" w:type="dxa"/>
            <w:gridSpan w:val="6"/>
          </w:tcPr>
          <w:p w:rsidR="00A04D2C" w:rsidRPr="00033A33" w:rsidRDefault="00A04D2C" w:rsidP="00ED5F9C">
            <w:pPr>
              <w:jc w:val="center"/>
              <w:rPr>
                <w:sz w:val="28"/>
                <w:szCs w:val="28"/>
              </w:rPr>
            </w:pPr>
            <w:r w:rsidRPr="00033A33">
              <w:rPr>
                <w:sz w:val="28"/>
                <w:szCs w:val="28"/>
              </w:rPr>
              <w:t>в   перио</w:t>
            </w:r>
            <w:r w:rsidR="00ED5F9C">
              <w:rPr>
                <w:sz w:val="28"/>
                <w:szCs w:val="28"/>
              </w:rPr>
              <w:t xml:space="preserve">д   работы   в   администрации </w:t>
            </w:r>
            <w:r w:rsidRPr="00033A33">
              <w:rPr>
                <w:sz w:val="28"/>
                <w:szCs w:val="28"/>
              </w:rPr>
              <w:t>Чайковского</w:t>
            </w:r>
            <w:r w:rsidR="00ED5F9C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A04D2C" w:rsidTr="0097324F">
        <w:tc>
          <w:tcPr>
            <w:tcW w:w="10029" w:type="dxa"/>
            <w:gridSpan w:val="6"/>
          </w:tcPr>
          <w:p w:rsidR="00A04D2C" w:rsidRPr="00033A33" w:rsidRDefault="00A04D2C" w:rsidP="0097324F">
            <w:pPr>
              <w:jc w:val="center"/>
              <w:rPr>
                <w:sz w:val="28"/>
                <w:szCs w:val="28"/>
              </w:rPr>
            </w:pPr>
            <w:r w:rsidRPr="00033A33">
              <w:rPr>
                <w:sz w:val="28"/>
                <w:szCs w:val="28"/>
              </w:rPr>
              <w:t>ОБЯЗУЮСЬ:</w:t>
            </w:r>
          </w:p>
        </w:tc>
      </w:tr>
      <w:tr w:rsidR="00A04D2C" w:rsidTr="0097324F">
        <w:tc>
          <w:tcPr>
            <w:tcW w:w="10029" w:type="dxa"/>
            <w:gridSpan w:val="6"/>
          </w:tcPr>
          <w:p w:rsidR="00A04D2C" w:rsidRPr="00033A33" w:rsidRDefault="00A04D2C" w:rsidP="0097324F">
            <w:pPr>
              <w:ind w:firstLine="602"/>
              <w:jc w:val="both"/>
              <w:rPr>
                <w:sz w:val="28"/>
                <w:szCs w:val="28"/>
              </w:rPr>
            </w:pPr>
            <w:r w:rsidRPr="00033A33">
              <w:rPr>
                <w:sz w:val="28"/>
                <w:szCs w:val="28"/>
              </w:rPr>
              <w:t xml:space="preserve">- соблюдать требования </w:t>
            </w:r>
            <w:r w:rsidRPr="00033A33">
              <w:rPr>
                <w:rStyle w:val="aa"/>
                <w:color w:val="000000"/>
                <w:sz w:val="28"/>
                <w:szCs w:val="28"/>
              </w:rPr>
              <w:t>Федерального закона</w:t>
            </w:r>
            <w:r w:rsidRPr="00033A33">
              <w:rPr>
                <w:color w:val="000000"/>
                <w:sz w:val="28"/>
                <w:szCs w:val="28"/>
              </w:rPr>
              <w:t xml:space="preserve"> от 27 июля 2006 года № 152-ФЗ «О персональных данных»;</w:t>
            </w:r>
          </w:p>
        </w:tc>
      </w:tr>
      <w:tr w:rsidR="00A04D2C" w:rsidTr="0097324F">
        <w:tc>
          <w:tcPr>
            <w:tcW w:w="10029" w:type="dxa"/>
            <w:gridSpan w:val="6"/>
          </w:tcPr>
          <w:p w:rsidR="00A04D2C" w:rsidRPr="00033A33" w:rsidRDefault="00A04D2C" w:rsidP="00ED5F9C">
            <w:pPr>
              <w:ind w:firstLine="602"/>
              <w:jc w:val="both"/>
              <w:rPr>
                <w:sz w:val="28"/>
                <w:szCs w:val="28"/>
              </w:rPr>
            </w:pPr>
            <w:r w:rsidRPr="00033A33">
              <w:rPr>
                <w:sz w:val="28"/>
                <w:szCs w:val="28"/>
              </w:rPr>
              <w:t>- выполнять требования по обеспечению защиты и сохранности персональных да</w:t>
            </w:r>
            <w:r w:rsidR="00ED5F9C">
              <w:rPr>
                <w:sz w:val="28"/>
                <w:szCs w:val="28"/>
              </w:rPr>
              <w:t xml:space="preserve">нных работников администрации </w:t>
            </w:r>
            <w:r w:rsidRPr="00033A33">
              <w:rPr>
                <w:sz w:val="28"/>
                <w:szCs w:val="28"/>
              </w:rPr>
              <w:t>Чайковского</w:t>
            </w:r>
            <w:r w:rsidR="00ED5F9C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A04D2C" w:rsidTr="0097324F">
        <w:tc>
          <w:tcPr>
            <w:tcW w:w="10029" w:type="dxa"/>
            <w:gridSpan w:val="6"/>
          </w:tcPr>
          <w:p w:rsidR="00A04D2C" w:rsidRPr="00033A33" w:rsidRDefault="00A04D2C" w:rsidP="00ED5F9C">
            <w:pPr>
              <w:ind w:firstLine="602"/>
              <w:jc w:val="both"/>
              <w:rPr>
                <w:sz w:val="28"/>
                <w:szCs w:val="28"/>
              </w:rPr>
            </w:pPr>
            <w:r w:rsidRPr="00033A33">
              <w:rPr>
                <w:sz w:val="28"/>
                <w:szCs w:val="28"/>
              </w:rPr>
              <w:t xml:space="preserve">- использовать персональные данные работников администрации Чайковского </w:t>
            </w:r>
            <w:r w:rsidR="00ED5F9C">
              <w:rPr>
                <w:sz w:val="28"/>
                <w:szCs w:val="28"/>
              </w:rPr>
              <w:t xml:space="preserve">городского округа </w:t>
            </w:r>
            <w:r w:rsidRPr="00033A33">
              <w:rPr>
                <w:sz w:val="28"/>
                <w:szCs w:val="28"/>
              </w:rPr>
              <w:t>исключительно в целях обеспечения его трудовой деятельности в администрации Чайковского</w:t>
            </w:r>
            <w:r w:rsidR="00ED5F9C">
              <w:rPr>
                <w:sz w:val="28"/>
                <w:szCs w:val="28"/>
              </w:rPr>
              <w:t xml:space="preserve"> городского округа</w:t>
            </w:r>
            <w:r w:rsidRPr="00033A33">
              <w:rPr>
                <w:sz w:val="28"/>
                <w:szCs w:val="28"/>
              </w:rPr>
              <w:t>;</w:t>
            </w:r>
          </w:p>
        </w:tc>
      </w:tr>
      <w:tr w:rsidR="00A04D2C" w:rsidTr="0097324F">
        <w:tc>
          <w:tcPr>
            <w:tcW w:w="10029" w:type="dxa"/>
            <w:gridSpan w:val="6"/>
          </w:tcPr>
          <w:p w:rsidR="00A04D2C" w:rsidRPr="00033A33" w:rsidRDefault="00A04D2C" w:rsidP="00ED5F9C">
            <w:pPr>
              <w:ind w:firstLine="602"/>
              <w:jc w:val="both"/>
              <w:rPr>
                <w:sz w:val="28"/>
                <w:szCs w:val="28"/>
              </w:rPr>
            </w:pPr>
            <w:r w:rsidRPr="00033A33">
              <w:rPr>
                <w:sz w:val="28"/>
                <w:szCs w:val="28"/>
              </w:rPr>
              <w:t>- не разглашать персональные данные работников администрации Чайковского</w:t>
            </w:r>
            <w:r w:rsidR="00ED5F9C">
              <w:rPr>
                <w:sz w:val="28"/>
                <w:szCs w:val="28"/>
              </w:rPr>
              <w:t xml:space="preserve"> городского округа</w:t>
            </w:r>
            <w:r w:rsidRPr="00033A33">
              <w:rPr>
                <w:sz w:val="28"/>
                <w:szCs w:val="28"/>
              </w:rPr>
              <w:t>, которые мне будут доведены или станут известны;</w:t>
            </w:r>
          </w:p>
        </w:tc>
      </w:tr>
      <w:tr w:rsidR="00A04D2C" w:rsidTr="0097324F">
        <w:tc>
          <w:tcPr>
            <w:tcW w:w="10029" w:type="dxa"/>
            <w:gridSpan w:val="6"/>
          </w:tcPr>
          <w:p w:rsidR="00A04D2C" w:rsidRPr="00033A33" w:rsidRDefault="00A04D2C" w:rsidP="00ED5F9C">
            <w:pPr>
              <w:ind w:firstLine="602"/>
              <w:jc w:val="both"/>
              <w:rPr>
                <w:sz w:val="28"/>
                <w:szCs w:val="28"/>
              </w:rPr>
            </w:pPr>
            <w:r w:rsidRPr="00033A33">
              <w:rPr>
                <w:sz w:val="28"/>
                <w:szCs w:val="28"/>
              </w:rPr>
              <w:t>- не передавать третьим лицам персональные д</w:t>
            </w:r>
            <w:r w:rsidR="00ED5F9C">
              <w:rPr>
                <w:sz w:val="28"/>
                <w:szCs w:val="28"/>
              </w:rPr>
              <w:t xml:space="preserve">анные работников администрации </w:t>
            </w:r>
            <w:r w:rsidRPr="00033A33">
              <w:rPr>
                <w:sz w:val="28"/>
                <w:szCs w:val="28"/>
              </w:rPr>
              <w:t>Чайковского</w:t>
            </w:r>
            <w:r w:rsidR="00ED5F9C">
              <w:rPr>
                <w:sz w:val="28"/>
                <w:szCs w:val="28"/>
              </w:rPr>
              <w:t xml:space="preserve"> городского округа</w:t>
            </w:r>
            <w:r w:rsidRPr="00033A33">
              <w:rPr>
                <w:sz w:val="28"/>
                <w:szCs w:val="28"/>
              </w:rPr>
              <w:t>, а так же не раскрывать их публично (за исключением случаев предусмотренных действующим законодательством);</w:t>
            </w:r>
          </w:p>
        </w:tc>
      </w:tr>
      <w:tr w:rsidR="00A04D2C" w:rsidTr="0097324F">
        <w:tc>
          <w:tcPr>
            <w:tcW w:w="10029" w:type="dxa"/>
            <w:gridSpan w:val="6"/>
          </w:tcPr>
          <w:p w:rsidR="00A04D2C" w:rsidRPr="00033A33" w:rsidRDefault="00A04D2C" w:rsidP="0097324F">
            <w:pPr>
              <w:ind w:firstLine="602"/>
              <w:jc w:val="both"/>
              <w:rPr>
                <w:sz w:val="28"/>
                <w:szCs w:val="28"/>
              </w:rPr>
            </w:pPr>
            <w:r w:rsidRPr="00033A33">
              <w:rPr>
                <w:sz w:val="28"/>
                <w:szCs w:val="28"/>
              </w:rPr>
              <w:t xml:space="preserve">- в случае попытки посторонних лиц получить от меня сведения о персональных данных работников </w:t>
            </w:r>
            <w:r w:rsidR="00ED5F9C">
              <w:rPr>
                <w:sz w:val="28"/>
                <w:szCs w:val="28"/>
              </w:rPr>
              <w:t xml:space="preserve">администрации </w:t>
            </w:r>
            <w:r w:rsidR="00ED5F9C" w:rsidRPr="00033A33">
              <w:rPr>
                <w:sz w:val="28"/>
                <w:szCs w:val="28"/>
              </w:rPr>
              <w:t>Чайковского</w:t>
            </w:r>
            <w:r w:rsidR="00ED5F9C">
              <w:rPr>
                <w:sz w:val="28"/>
                <w:szCs w:val="28"/>
              </w:rPr>
              <w:t xml:space="preserve"> городского округа</w:t>
            </w:r>
            <w:r w:rsidRPr="00033A33">
              <w:rPr>
                <w:sz w:val="28"/>
                <w:szCs w:val="28"/>
              </w:rPr>
              <w:t xml:space="preserve">, а также их утрате и (или) недостаче немедленно сообщить непосредственному руководителю и (или) курирующему заместителю главы </w:t>
            </w:r>
            <w:r w:rsidR="00ED5F9C">
              <w:rPr>
                <w:sz w:val="28"/>
                <w:szCs w:val="28"/>
              </w:rPr>
              <w:t xml:space="preserve">администрации </w:t>
            </w:r>
            <w:r w:rsidR="00ED5F9C" w:rsidRPr="00033A33">
              <w:rPr>
                <w:sz w:val="28"/>
                <w:szCs w:val="28"/>
              </w:rPr>
              <w:t>Чайковского</w:t>
            </w:r>
            <w:r w:rsidR="00ED5F9C">
              <w:rPr>
                <w:sz w:val="28"/>
                <w:szCs w:val="28"/>
              </w:rPr>
              <w:t xml:space="preserve"> городского округа</w:t>
            </w:r>
            <w:r w:rsidRPr="00033A33">
              <w:rPr>
                <w:sz w:val="28"/>
                <w:szCs w:val="28"/>
              </w:rPr>
              <w:t>;</w:t>
            </w:r>
          </w:p>
        </w:tc>
      </w:tr>
      <w:tr w:rsidR="00A04D2C" w:rsidTr="0097324F">
        <w:tc>
          <w:tcPr>
            <w:tcW w:w="10029" w:type="dxa"/>
            <w:gridSpan w:val="6"/>
          </w:tcPr>
          <w:p w:rsidR="00A04D2C" w:rsidRPr="00033A33" w:rsidRDefault="00A04D2C" w:rsidP="00ED5F9C">
            <w:pPr>
              <w:ind w:firstLine="602"/>
              <w:jc w:val="both"/>
              <w:rPr>
                <w:sz w:val="28"/>
                <w:szCs w:val="28"/>
              </w:rPr>
            </w:pPr>
            <w:r w:rsidRPr="00033A33">
              <w:rPr>
                <w:sz w:val="28"/>
                <w:szCs w:val="28"/>
              </w:rPr>
              <w:t xml:space="preserve">- в случае прекращения мной трудовых отношений с </w:t>
            </w:r>
            <w:r w:rsidR="00ED5F9C">
              <w:rPr>
                <w:sz w:val="28"/>
                <w:szCs w:val="28"/>
              </w:rPr>
              <w:t>администраци</w:t>
            </w:r>
            <w:r w:rsidR="00ED5F9C">
              <w:rPr>
                <w:sz w:val="28"/>
                <w:szCs w:val="28"/>
              </w:rPr>
              <w:t>ей</w:t>
            </w:r>
            <w:r w:rsidR="00ED5F9C">
              <w:rPr>
                <w:sz w:val="28"/>
                <w:szCs w:val="28"/>
              </w:rPr>
              <w:t xml:space="preserve"> </w:t>
            </w:r>
            <w:r w:rsidR="00ED5F9C" w:rsidRPr="00033A33">
              <w:rPr>
                <w:sz w:val="28"/>
                <w:szCs w:val="28"/>
              </w:rPr>
              <w:t>Чайковского</w:t>
            </w:r>
            <w:r w:rsidR="00ED5F9C">
              <w:rPr>
                <w:sz w:val="28"/>
                <w:szCs w:val="28"/>
              </w:rPr>
              <w:t xml:space="preserve"> городского округа</w:t>
            </w:r>
            <w:r w:rsidRPr="00033A33">
              <w:rPr>
                <w:sz w:val="28"/>
                <w:szCs w:val="28"/>
              </w:rPr>
              <w:t xml:space="preserve"> все носители персональных данных работников администрации Чайковского</w:t>
            </w:r>
            <w:r w:rsidR="00ED5F9C">
              <w:rPr>
                <w:sz w:val="28"/>
                <w:szCs w:val="28"/>
              </w:rPr>
              <w:t xml:space="preserve"> городского округа</w:t>
            </w:r>
            <w:r w:rsidRPr="00033A33">
              <w:rPr>
                <w:sz w:val="28"/>
                <w:szCs w:val="28"/>
              </w:rPr>
              <w:t>, которые находились в моем распоряжении в связи с выполнением мною трудовых обязанностей.</w:t>
            </w:r>
          </w:p>
        </w:tc>
      </w:tr>
      <w:tr w:rsidR="00A04D2C" w:rsidTr="0097324F">
        <w:tc>
          <w:tcPr>
            <w:tcW w:w="10029" w:type="dxa"/>
            <w:gridSpan w:val="6"/>
          </w:tcPr>
          <w:p w:rsidR="00A04D2C" w:rsidRPr="00033A33" w:rsidRDefault="00A04D2C" w:rsidP="00ED5F9C">
            <w:pPr>
              <w:ind w:firstLine="602"/>
              <w:jc w:val="both"/>
              <w:rPr>
                <w:sz w:val="28"/>
                <w:szCs w:val="28"/>
              </w:rPr>
            </w:pPr>
            <w:r w:rsidRPr="00033A33">
              <w:rPr>
                <w:sz w:val="28"/>
                <w:szCs w:val="28"/>
              </w:rPr>
              <w:t>Я ознакомле</w:t>
            </w:r>
            <w:proofErr w:type="gramStart"/>
            <w:r w:rsidRPr="00033A33">
              <w:rPr>
                <w:sz w:val="28"/>
                <w:szCs w:val="28"/>
              </w:rPr>
              <w:t>н(</w:t>
            </w:r>
            <w:proofErr w:type="gramEnd"/>
            <w:r w:rsidRPr="00033A33">
              <w:rPr>
                <w:sz w:val="28"/>
                <w:szCs w:val="28"/>
              </w:rPr>
              <w:t>а) с Положением о персональных данных работников администрации Чайковского</w:t>
            </w:r>
            <w:r w:rsidR="00ED5F9C">
              <w:rPr>
                <w:sz w:val="28"/>
                <w:szCs w:val="28"/>
              </w:rPr>
              <w:t xml:space="preserve"> городского округа</w:t>
            </w:r>
            <w:r w:rsidRPr="00033A33">
              <w:rPr>
                <w:sz w:val="28"/>
                <w:szCs w:val="28"/>
              </w:rPr>
              <w:t>.</w:t>
            </w:r>
          </w:p>
        </w:tc>
      </w:tr>
      <w:tr w:rsidR="00A04D2C" w:rsidTr="0097324F">
        <w:tc>
          <w:tcPr>
            <w:tcW w:w="10029" w:type="dxa"/>
            <w:gridSpan w:val="6"/>
          </w:tcPr>
          <w:p w:rsidR="00A04D2C" w:rsidRPr="00033A33" w:rsidRDefault="00A04D2C" w:rsidP="00ED5F9C">
            <w:pPr>
              <w:ind w:firstLine="602"/>
              <w:jc w:val="both"/>
              <w:rPr>
                <w:sz w:val="28"/>
                <w:szCs w:val="28"/>
              </w:rPr>
            </w:pPr>
            <w:r w:rsidRPr="00033A33">
              <w:rPr>
                <w:sz w:val="28"/>
                <w:szCs w:val="28"/>
              </w:rPr>
              <w:t>Я предупрежде</w:t>
            </w:r>
            <w:proofErr w:type="gramStart"/>
            <w:r w:rsidRPr="00033A33">
              <w:rPr>
                <w:sz w:val="28"/>
                <w:szCs w:val="28"/>
              </w:rPr>
              <w:t>н(</w:t>
            </w:r>
            <w:proofErr w:type="gramEnd"/>
            <w:r w:rsidRPr="00033A33">
              <w:rPr>
                <w:sz w:val="28"/>
                <w:szCs w:val="28"/>
              </w:rPr>
              <w:t>а) об ответственности за разглашение персональных д</w:t>
            </w:r>
            <w:r w:rsidR="00ED5F9C">
              <w:rPr>
                <w:sz w:val="28"/>
                <w:szCs w:val="28"/>
              </w:rPr>
              <w:t xml:space="preserve">анных работников администрации </w:t>
            </w:r>
            <w:r w:rsidRPr="00033A33">
              <w:rPr>
                <w:sz w:val="28"/>
                <w:szCs w:val="28"/>
              </w:rPr>
              <w:t>Чайковского</w:t>
            </w:r>
            <w:r w:rsidR="00ED5F9C">
              <w:rPr>
                <w:sz w:val="28"/>
                <w:szCs w:val="28"/>
              </w:rPr>
              <w:t xml:space="preserve"> городского округа</w:t>
            </w:r>
            <w:r w:rsidRPr="00033A33">
              <w:rPr>
                <w:sz w:val="28"/>
                <w:szCs w:val="28"/>
              </w:rPr>
              <w:t>.</w:t>
            </w:r>
          </w:p>
        </w:tc>
      </w:tr>
      <w:tr w:rsidR="00A04D2C" w:rsidTr="0097324F">
        <w:tc>
          <w:tcPr>
            <w:tcW w:w="10029" w:type="dxa"/>
            <w:gridSpan w:val="6"/>
          </w:tcPr>
          <w:p w:rsidR="00A04D2C" w:rsidRPr="00033A33" w:rsidRDefault="00A04D2C" w:rsidP="0097324F">
            <w:pPr>
              <w:ind w:firstLine="602"/>
              <w:jc w:val="both"/>
              <w:rPr>
                <w:sz w:val="28"/>
                <w:szCs w:val="28"/>
              </w:rPr>
            </w:pPr>
            <w:r w:rsidRPr="00033A33">
              <w:rPr>
                <w:sz w:val="28"/>
                <w:szCs w:val="28"/>
              </w:rPr>
              <w:t>Я предупрежде</w:t>
            </w:r>
            <w:proofErr w:type="gramStart"/>
            <w:r w:rsidRPr="00033A33">
              <w:rPr>
                <w:sz w:val="28"/>
                <w:szCs w:val="28"/>
              </w:rPr>
              <w:t>н(</w:t>
            </w:r>
            <w:proofErr w:type="gramEnd"/>
            <w:r w:rsidRPr="00033A33">
              <w:rPr>
                <w:sz w:val="28"/>
                <w:szCs w:val="28"/>
              </w:rPr>
              <w:t xml:space="preserve">а), что в случае невыполнения данного обязательства, а также нарушения </w:t>
            </w:r>
            <w:r w:rsidRPr="00033A33">
              <w:rPr>
                <w:rStyle w:val="aa"/>
                <w:color w:val="000000"/>
                <w:sz w:val="28"/>
                <w:szCs w:val="28"/>
              </w:rPr>
              <w:t>Федерального закона</w:t>
            </w:r>
            <w:r w:rsidRPr="00033A33">
              <w:rPr>
                <w:color w:val="000000"/>
                <w:sz w:val="28"/>
                <w:szCs w:val="28"/>
              </w:rPr>
              <w:t xml:space="preserve"> от 27 июля 2006 года № 152-ФЗ «О персональных данных» буду уволен(а) по соответствующему основанию Трудового кодекса Российской Федерации.</w:t>
            </w:r>
          </w:p>
        </w:tc>
      </w:tr>
      <w:tr w:rsidR="00A04D2C" w:rsidTr="0097324F">
        <w:tc>
          <w:tcPr>
            <w:tcW w:w="10029" w:type="dxa"/>
            <w:gridSpan w:val="6"/>
          </w:tcPr>
          <w:p w:rsidR="00A04D2C" w:rsidRPr="009A07B9" w:rsidRDefault="00A04D2C" w:rsidP="0097324F">
            <w:pPr>
              <w:jc w:val="both"/>
            </w:pPr>
          </w:p>
        </w:tc>
      </w:tr>
      <w:tr w:rsidR="00A04D2C" w:rsidTr="0097324F">
        <w:trPr>
          <w:trHeight w:val="324"/>
        </w:trPr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:rsidR="00A04D2C" w:rsidRPr="009A07B9" w:rsidRDefault="00A04D2C" w:rsidP="0097324F">
            <w:pPr>
              <w:jc w:val="both"/>
            </w:pPr>
          </w:p>
        </w:tc>
        <w:tc>
          <w:tcPr>
            <w:tcW w:w="425" w:type="dxa"/>
          </w:tcPr>
          <w:p w:rsidR="00A04D2C" w:rsidRPr="009A07B9" w:rsidRDefault="00A04D2C" w:rsidP="0097324F">
            <w:pPr>
              <w:jc w:val="both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04D2C" w:rsidRPr="009A07B9" w:rsidRDefault="00A04D2C" w:rsidP="0097324F">
            <w:pPr>
              <w:jc w:val="both"/>
            </w:pPr>
          </w:p>
        </w:tc>
        <w:tc>
          <w:tcPr>
            <w:tcW w:w="425" w:type="dxa"/>
          </w:tcPr>
          <w:p w:rsidR="00A04D2C" w:rsidRPr="009A07B9" w:rsidRDefault="00A04D2C" w:rsidP="0097324F">
            <w:pPr>
              <w:jc w:val="both"/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A04D2C" w:rsidRPr="009A07B9" w:rsidRDefault="00A04D2C" w:rsidP="0097324F">
            <w:pPr>
              <w:jc w:val="both"/>
            </w:pPr>
          </w:p>
        </w:tc>
      </w:tr>
      <w:tr w:rsidR="00A04D2C" w:rsidTr="0097324F">
        <w:trPr>
          <w:trHeight w:val="324"/>
        </w:trPr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A04D2C" w:rsidRPr="009A07B9" w:rsidRDefault="00A04D2C" w:rsidP="0097324F">
            <w:pPr>
              <w:jc w:val="center"/>
              <w:rPr>
                <w:sz w:val="20"/>
              </w:rPr>
            </w:pPr>
            <w:r w:rsidRPr="009A07B9">
              <w:rPr>
                <w:sz w:val="20"/>
              </w:rPr>
              <w:t>Дата</w:t>
            </w:r>
          </w:p>
        </w:tc>
        <w:tc>
          <w:tcPr>
            <w:tcW w:w="425" w:type="dxa"/>
          </w:tcPr>
          <w:p w:rsidR="00A04D2C" w:rsidRPr="009A07B9" w:rsidRDefault="00A04D2C" w:rsidP="0097324F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A04D2C" w:rsidRPr="009A07B9" w:rsidRDefault="00A04D2C" w:rsidP="0097324F">
            <w:pPr>
              <w:jc w:val="center"/>
              <w:rPr>
                <w:sz w:val="20"/>
              </w:rPr>
            </w:pPr>
            <w:r w:rsidRPr="009A07B9">
              <w:rPr>
                <w:sz w:val="20"/>
              </w:rPr>
              <w:t>Подпись</w:t>
            </w:r>
          </w:p>
        </w:tc>
        <w:tc>
          <w:tcPr>
            <w:tcW w:w="425" w:type="dxa"/>
          </w:tcPr>
          <w:p w:rsidR="00A04D2C" w:rsidRPr="009A07B9" w:rsidRDefault="00A04D2C" w:rsidP="0097324F">
            <w:pPr>
              <w:jc w:val="center"/>
              <w:rPr>
                <w:sz w:val="20"/>
              </w:rPr>
            </w:pPr>
          </w:p>
        </w:tc>
        <w:tc>
          <w:tcPr>
            <w:tcW w:w="2941" w:type="dxa"/>
          </w:tcPr>
          <w:p w:rsidR="00A04D2C" w:rsidRPr="009A07B9" w:rsidRDefault="00A04D2C" w:rsidP="0097324F">
            <w:pPr>
              <w:jc w:val="center"/>
              <w:rPr>
                <w:sz w:val="20"/>
              </w:rPr>
            </w:pPr>
            <w:r w:rsidRPr="009A07B9">
              <w:rPr>
                <w:sz w:val="20"/>
              </w:rPr>
              <w:t>Фамилия, инициалы</w:t>
            </w:r>
          </w:p>
        </w:tc>
      </w:tr>
    </w:tbl>
    <w:p w:rsidR="00A937DD" w:rsidRPr="00ED5F9C" w:rsidRDefault="00F81A5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0.9pt;margin-top:774.8pt;width:266.4pt;height:29.5pt;z-index:251658240;mso-position-horizontal-relative:page;mso-position-vertical-relative:page" filled="f" stroked="f">
            <v:textbox inset="0,0,0,0">
              <w:txbxContent>
                <w:p w:rsidR="00A04D2C" w:rsidRDefault="00A04D2C" w:rsidP="00A04D2C">
                  <w:pPr>
                    <w:pStyle w:val="a5"/>
                  </w:pPr>
                </w:p>
              </w:txbxContent>
            </v:textbox>
            <w10:wrap anchorx="page" anchory="page"/>
          </v:shape>
        </w:pict>
      </w:r>
    </w:p>
    <w:sectPr w:rsidR="00A937DD" w:rsidRPr="00ED5F9C" w:rsidSect="00ED5F9C">
      <w:headerReference w:type="even" r:id="rId7"/>
      <w:footerReference w:type="default" r:id="rId8"/>
      <w:pgSz w:w="11907" w:h="16840" w:code="9"/>
      <w:pgMar w:top="567" w:right="708" w:bottom="709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5F" w:rsidRDefault="00F81A5F">
      <w:r>
        <w:separator/>
      </w:r>
    </w:p>
  </w:endnote>
  <w:endnote w:type="continuationSeparator" w:id="0">
    <w:p w:rsidR="00F81A5F" w:rsidRDefault="00F8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FA779C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5F" w:rsidRDefault="00F81A5F">
      <w:r>
        <w:separator/>
      </w:r>
    </w:p>
  </w:footnote>
  <w:footnote w:type="continuationSeparator" w:id="0">
    <w:p w:rsidR="00F81A5F" w:rsidRDefault="00F8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FA779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151F" w:rsidRDefault="00F81A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D2C"/>
    <w:rsid w:val="00105E8A"/>
    <w:rsid w:val="003E67E3"/>
    <w:rsid w:val="008D2E0A"/>
    <w:rsid w:val="0095389A"/>
    <w:rsid w:val="00A04D2C"/>
    <w:rsid w:val="00A0508C"/>
    <w:rsid w:val="00A937DD"/>
    <w:rsid w:val="00ED5F9C"/>
    <w:rsid w:val="00EF1E0F"/>
    <w:rsid w:val="00F81A5F"/>
    <w:rsid w:val="00FA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D2C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04D2C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Исполнитель"/>
    <w:basedOn w:val="a6"/>
    <w:rsid w:val="00A04D2C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A04D2C"/>
    <w:pPr>
      <w:suppressAutoHyphens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A04D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rsid w:val="00A04D2C"/>
  </w:style>
  <w:style w:type="paragraph" w:customStyle="1" w:styleId="ConsPlusNormal">
    <w:name w:val="ConsPlusNormal"/>
    <w:rsid w:val="00A04D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A04D2C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A04D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c"/>
    <w:uiPriority w:val="99"/>
    <w:semiHidden/>
    <w:unhideWhenUsed/>
    <w:rsid w:val="00A04D2C"/>
    <w:pPr>
      <w:spacing w:after="120"/>
    </w:pPr>
  </w:style>
  <w:style w:type="character" w:customStyle="1" w:styleId="ac">
    <w:name w:val="Основной текст Знак"/>
    <w:basedOn w:val="a0"/>
    <w:link w:val="a6"/>
    <w:uiPriority w:val="99"/>
    <w:semiHidden/>
    <w:rsid w:val="00A04D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shohireva</dc:creator>
  <cp:keywords/>
  <dc:description/>
  <cp:lastModifiedBy>Екатерина Владимировна Урсегова</cp:lastModifiedBy>
  <cp:revision>6</cp:revision>
  <cp:lastPrinted>2019-04-11T11:08:00Z</cp:lastPrinted>
  <dcterms:created xsi:type="dcterms:W3CDTF">2019-04-11T10:42:00Z</dcterms:created>
  <dcterms:modified xsi:type="dcterms:W3CDTF">2019-10-21T11:26:00Z</dcterms:modified>
</cp:coreProperties>
</file>